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  <w:t>2023 禁毒知识答题活动群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napToGrid w:val="0"/>
          <w:color w:val="000000"/>
          <w:spacing w:val="9"/>
          <w:kern w:val="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9"/>
          <w:kern w:val="0"/>
          <w:sz w:val="36"/>
          <w:szCs w:val="36"/>
          <w:lang w:eastAsia="zh-CN"/>
        </w:rPr>
        <w:drawing>
          <wp:inline distT="0" distB="0" distL="114300" distR="114300">
            <wp:extent cx="3072130" cy="2974340"/>
            <wp:effectExtent l="0" t="0" r="13970" b="16510"/>
            <wp:docPr id="1" name="图片 1" descr="微信图片_2023032209543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322095437(1)"/>
                    <pic:cNvPicPr>
                      <a:picLocks noChangeAspect="1"/>
                    </pic:cNvPicPr>
                  </pic:nvPicPr>
                  <pic:blipFill>
                    <a:blip r:embed="rId4"/>
                    <a:srcRect l="3828" t="16877" r="1197"/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YjY4NmFhYmM1NjdiZmE3Mjg3MDM0MTI0ZGYzOGQifQ=="/>
  </w:docVars>
  <w:rsids>
    <w:rsidRoot w:val="00000000"/>
    <w:rsid w:val="1BE0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2023-03-22T09:31:31Z</dcterms:created>
  <dc:creator>2</dc:creator>
  <cp:lastModifiedBy>张晋锋</cp:lastModifiedBy>
  <dcterms:modified xsi:type="dcterms:W3CDTF">2023-03-22T09:31:46Z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6778860E263644D68592E3200B46C5C1</vt:lpwstr>
  </property>
</Properties>
</file>